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VarsaylanParagrafYazTipi"/>
          <w:rFonts w:ascii="Times New Roman" w:hAnsi="Times New Roman"/>
          <w:b/>
          <w:bCs/>
        </w:rPr>
        <w:t>Uzm. Dr. Zeynep Hancıoğlu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Style w:val="VarsaylanParagrafYazTipi"/>
          <w:rFonts w:ascii="Times New Roman" w:hAnsi="Times New Roman"/>
          <w:b/>
          <w:bCs/>
        </w:rPr>
        <w:t xml:space="preserve">Branşı: </w:t>
      </w:r>
      <w:r>
        <w:rPr>
          <w:rStyle w:val="VarsaylanParagrafYazTipi"/>
          <w:rFonts w:ascii="Times New Roman" w:hAnsi="Times New Roman"/>
        </w:rPr>
        <w:t>İmmünoloji ve Alerji Hastalıkları Yan Dal Asistanı</w:t>
      </w:r>
    </w:p>
    <w:p>
      <w:pPr>
        <w:pStyle w:val="Normal"/>
        <w:rPr>
          <w:rStyle w:val="VarsaylanParagrafYazTipi"/>
          <w:rFonts w:ascii="Times New Roman" w:hAnsi="Times New Roman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4884420</wp:posOffset>
            </wp:positionH>
            <wp:positionV relativeFrom="paragraph">
              <wp:posOffset>76200</wp:posOffset>
            </wp:positionV>
            <wp:extent cx="971550" cy="1247140"/>
            <wp:effectExtent l="0" t="0" r="0" b="0"/>
            <wp:wrapSquare wrapText="bothSides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Style w:val="VarsaylanParagrafYazTipi"/>
          <w:rFonts w:ascii="Times New Roman" w:hAnsi="Times New Roman"/>
          <w:b/>
          <w:bCs/>
        </w:rPr>
        <w:t>Yabancı Diller:</w:t>
      </w:r>
      <w:r>
        <w:rPr>
          <w:rStyle w:val="VarsaylanParagrafYazTipi"/>
          <w:rFonts w:ascii="Times New Roman" w:hAnsi="Times New Roman"/>
        </w:rPr>
        <w:t xml:space="preserve"> İngilizce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VarsaylanParagrafYazTipi"/>
          <w:rFonts w:ascii="Times New Roman" w:hAnsi="Times New Roman"/>
          <w:b/>
          <w:bCs/>
        </w:rPr>
        <w:t xml:space="preserve">İletişim Adresi: </w:t>
      </w:r>
      <w:r>
        <w:rPr>
          <w:rStyle w:val="VarsaylanParagrafYazTipi"/>
          <w:rFonts w:ascii="Times New Roman" w:hAnsi="Times New Roman"/>
        </w:rPr>
        <w:t xml:space="preserve"> </w:t>
      </w:r>
    </w:p>
    <w:p>
      <w:pPr>
        <w:pStyle w:val="Normal"/>
        <w:rPr/>
      </w:pPr>
      <w:r>
        <w:rPr>
          <w:rStyle w:val="VarsaylanParagrafYazTipi"/>
          <w:rFonts w:ascii="Times New Roman" w:hAnsi="Times New Roman"/>
        </w:rPr>
        <w:t xml:space="preserve">e mail: dr.zeynepcinar@hotmail.com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  <w:b/>
        </w:rPr>
        <w:t>Eğitimi:</w:t>
      </w:r>
    </w:p>
    <w:p>
      <w:pPr>
        <w:pStyle w:val="Normal"/>
        <w:rPr/>
      </w:pPr>
      <w:r>
        <w:rPr/>
      </w:r>
    </w:p>
    <w:p>
      <w:pPr>
        <w:pStyle w:val="MetinGvdesi"/>
        <w:rPr/>
      </w:pPr>
      <w:r>
        <w:rPr>
          <w:rStyle w:val="VarsaylanParagrafYazTipi"/>
          <w:rFonts w:cs="Times New Roman" w:ascii="Times New Roman" w:hAnsi="Times New Roman"/>
          <w:b/>
          <w:color w:val="000000"/>
          <w:sz w:val="28"/>
        </w:rPr>
        <w:t>1996-2002 CELAL BAYAR ÜNİVERSİTESİ  TIP FAKULTESİ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2005-2010 SÜLEYMAN DEMİREL ÜNİVERSİTESİ GÖĞÜS HASTALIKLARI ASİSTANI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2021-  ANKARA ŞEHİR HASTANESİ İMMUNOLOJİ VE ALLERJİ YAN DAL ASİSTANI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VarsaylanParagrafYazTipi"/>
          <w:rFonts w:cs="Times New Roman" w:ascii="Times New Roman" w:hAnsi="Times New Roman"/>
          <w:b/>
        </w:rPr>
        <w:t>Çalışılan Kurumlar:</w:t>
      </w:r>
    </w:p>
    <w:p>
      <w:pPr>
        <w:pStyle w:val="Normal"/>
        <w:rPr/>
      </w:pPr>
      <w:r>
        <w:rPr/>
      </w:r>
    </w:p>
    <w:p>
      <w:pPr>
        <w:pStyle w:val="MetinGvdesi"/>
        <w:rPr/>
      </w:pPr>
      <w:r>
        <w:rPr>
          <w:rStyle w:val="VarsaylanParagrafYazTipi"/>
          <w:rFonts w:ascii="Times New Roman" w:hAnsi="Times New Roman"/>
          <w:color w:val="000000"/>
          <w:sz w:val="28"/>
        </w:rPr>
        <w:t>2003 KIRIKKALE ÜNİVERİSTESİ TABİP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2003-2005 CELAL BAYAR ÜNİVERSİTESİ ANATOMİ ABD  ARAŞTIRMA GÖREVLİSİ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2005-2010 SÜLEYMAN DEMİREL ÜNİVERSİTESİ GÖĞÜS HASTALIKLARI ABD ARAŞTIRMA GÖREVLİSİ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2010-2011 KARS HARAKANİ DEVLET HASTANESİ UZMAN DOKTOR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2014 BİGADİÇ DEVLET HASTANESİ UZMAN DOKTOR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2015-2016 ISPARTA DEVLET HASTANESİ UZMAN DOKTOR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2016-2019 ANKARA YILDIRIM BEYAZIT ÜNİVERSİTESİ ATATÜRK EĞİTİM VE ARAŞTIRMA HASTANESİ UZMAN DOKTOR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2019-2021  ANKARA ŞEHİR HASTANESİ UZMAN DOKTOR</w:t>
      </w:r>
    </w:p>
    <w:p>
      <w:pPr>
        <w:pStyle w:val="MetinGvdesi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2021- HALEN ANKARA ŞEHİR HASTANESİ İMMUNOLOJİ VE ALLERJİ YAN DAL ASİSTANI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3"/>
      <w:type w:val="nextPage"/>
      <w:pgSz w:w="11906" w:h="16838"/>
      <w:pgMar w:left="1134" w:right="1134" w:header="1134" w:top="1843" w:footer="0" w:bottom="70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-566420</wp:posOffset>
          </wp:positionH>
          <wp:positionV relativeFrom="paragraph">
            <wp:posOffset>-430530</wp:posOffset>
          </wp:positionV>
          <wp:extent cx="2259965" cy="628650"/>
          <wp:effectExtent l="0" t="0" r="0" b="0"/>
          <wp:wrapNone/>
          <wp:docPr id="2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6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VarsaylanParagrafYazTipi"/>
        <w:rFonts w:cs="Calibri" w:ascii="Times New Roman" w:hAnsi="Times New Roman"/>
        <w:b/>
        <w:color w:val="DE0000"/>
        <w:sz w:val="28"/>
        <w:szCs w:val="28"/>
      </w:rPr>
      <w:t>ANKARA ŞEHİR HASTANESİ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tr-TR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tr-TR" w:eastAsia="zh-CN" w:bidi="hi-IN"/>
    </w:rPr>
  </w:style>
  <w:style w:type="character" w:styleId="VarsaylanParagrafYazTipi">
    <w:name w:val="Varsayılan Paragraf Yazı Tipi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MetinGvdesi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e">
    <w:name w:val="List"/>
    <w:basedOn w:val="MetinGvdesi"/>
    <w:pPr>
      <w:suppressAutoHyphens w:val="true"/>
    </w:pPr>
    <w:rPr/>
  </w:style>
  <w:style w:type="paragraph" w:styleId="ResimYaz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Dizin">
    <w:name w:val="Dizin"/>
    <w:basedOn w:val="Normal"/>
    <w:qFormat/>
    <w:pPr>
      <w:suppressLineNumbers/>
      <w:suppressAutoHyphens w:val="true"/>
    </w:pPr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Stbilgi">
    <w:name w:val="Üstbilgi"/>
    <w:basedOn w:val="HeaderandFooter"/>
    <w:qFormat/>
    <w:pPr>
      <w:suppressAutoHyphens w:val="true"/>
    </w:pPr>
    <w:rPr/>
  </w:style>
  <w:style w:type="paragraph" w:styleId="Ereveerii">
    <w:name w:val="Çerçeve İçeriği"/>
    <w:basedOn w:val="Normal"/>
    <w:qFormat/>
    <w:pPr>
      <w:suppressAutoHyphens w:val="true"/>
    </w:pPr>
    <w:rPr/>
  </w:style>
  <w:style w:type="paragraph" w:styleId="StBilgi1">
    <w:name w:val="Üst Bilgi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Stbilgi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2</Pages>
  <Words>150</Words>
  <Characters>856</Characters>
  <CharactersWithSpaces>1004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2021-09-26T17:24:00Z</dcterms:created>
  <dc:creator>ERHANHAZRETLERİ</dc:creator>
  <dc:description/>
  <dc:language>tr-TR</dc:language>
  <cp:lastModifiedBy>Şadan Soyyiğit</cp:lastModifiedBy>
  <dcterms:modified xsi:type="dcterms:W3CDTF">2021-09-26T17:24:00Z</dcterms:modified>
  <cp:revision>2</cp:revision>
  <dc:subject/>
  <dc:title/>
</cp:coreProperties>
</file>